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7E" w:rsidRPr="00C92646" w:rsidRDefault="00BA467E" w:rsidP="00BA467E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eastAsia="SimSun" w:cstheme="minorHAnsi"/>
          <w:color w:val="000000"/>
          <w:kern w:val="3"/>
          <w:sz w:val="24"/>
          <w:szCs w:val="24"/>
          <w:lang w:val="cs-CZ"/>
        </w:rPr>
      </w:pPr>
    </w:p>
    <w:p w:rsidR="00BA467E" w:rsidRPr="00C92646" w:rsidRDefault="00BA467E" w:rsidP="00BA467E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eastAsia="SimSun" w:cstheme="minorHAnsi"/>
          <w:color w:val="000000"/>
          <w:kern w:val="3"/>
          <w:sz w:val="24"/>
          <w:szCs w:val="24"/>
          <w:lang w:val="cs-CZ"/>
        </w:rPr>
      </w:pPr>
    </w:p>
    <w:p w:rsidR="00BA467E" w:rsidRPr="00C92646" w:rsidRDefault="00BA467E" w:rsidP="00BA467E">
      <w:pPr>
        <w:suppressAutoHyphens/>
        <w:autoSpaceDN w:val="0"/>
        <w:jc w:val="center"/>
        <w:textAlignment w:val="baseline"/>
        <w:rPr>
          <w:rFonts w:eastAsia="SimSun" w:cstheme="minorHAnsi"/>
          <w:b/>
          <w:color w:val="000000"/>
          <w:kern w:val="3"/>
          <w:sz w:val="24"/>
          <w:szCs w:val="24"/>
        </w:rPr>
      </w:pPr>
      <w:r w:rsidRPr="00C92646">
        <w:rPr>
          <w:rFonts w:eastAsia="SimSun" w:cstheme="minorHAnsi"/>
          <w:b/>
          <w:color w:val="000000"/>
          <w:kern w:val="3"/>
          <w:sz w:val="24"/>
          <w:szCs w:val="24"/>
        </w:rPr>
        <w:t xml:space="preserve">DOŻYNKI POWIATU ŁĘCZYŃSKIEGO 2023 </w:t>
      </w:r>
    </w:p>
    <w:p w:rsidR="00BA467E" w:rsidRPr="00C92646" w:rsidRDefault="00BA467E" w:rsidP="00BA467E">
      <w:pPr>
        <w:suppressAutoHyphens/>
        <w:autoSpaceDN w:val="0"/>
        <w:jc w:val="center"/>
        <w:textAlignment w:val="baseline"/>
        <w:rPr>
          <w:rFonts w:eastAsia="SimSun" w:cstheme="minorHAnsi"/>
          <w:b/>
          <w:color w:val="000000"/>
          <w:kern w:val="3"/>
          <w:sz w:val="24"/>
          <w:szCs w:val="24"/>
        </w:rPr>
      </w:pPr>
      <w:r w:rsidRPr="00C92646">
        <w:rPr>
          <w:rFonts w:eastAsia="SimSun" w:cstheme="minorHAnsi"/>
          <w:b/>
          <w:color w:val="000000"/>
          <w:kern w:val="3"/>
          <w:sz w:val="24"/>
          <w:szCs w:val="24"/>
        </w:rPr>
        <w:t>KARTA ZGŁOSZENIA WYSTAWCY</w:t>
      </w:r>
    </w:p>
    <w:tbl>
      <w:tblPr>
        <w:tblW w:w="9735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2"/>
        <w:gridCol w:w="2960"/>
        <w:gridCol w:w="2143"/>
        <w:gridCol w:w="40"/>
      </w:tblGrid>
      <w:tr w:rsidR="00BA467E" w:rsidRPr="00C92646" w:rsidTr="00304E39">
        <w:trPr>
          <w:trHeight w:val="590"/>
          <w:tblHeader/>
        </w:trPr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467E" w:rsidRPr="00C92646" w:rsidRDefault="00BA467E" w:rsidP="00BA467E">
            <w:pPr>
              <w:suppressAutoHyphens/>
              <w:autoSpaceDN w:val="0"/>
              <w:spacing w:after="0"/>
              <w:jc w:val="both"/>
              <w:textAlignment w:val="baseline"/>
              <w:rPr>
                <w:rFonts w:eastAsia="TimesNewRomanPS-BoldItalicMT" w:cstheme="minorHAnsi"/>
                <w:b/>
                <w:bCs/>
                <w:color w:val="000000"/>
                <w:kern w:val="3"/>
                <w:sz w:val="24"/>
                <w:szCs w:val="24"/>
              </w:rPr>
            </w:pPr>
            <w:r w:rsidRPr="00C92646">
              <w:rPr>
                <w:rFonts w:eastAsia="TimesNewRomanPS-BoldItalicMT" w:cstheme="minorHAnsi"/>
                <w:b/>
                <w:bCs/>
                <w:color w:val="000000"/>
                <w:kern w:val="3"/>
                <w:sz w:val="24"/>
                <w:szCs w:val="24"/>
              </w:rPr>
              <w:t xml:space="preserve">Imię i nazwisko / pełna nazwa </w:t>
            </w:r>
          </w:p>
          <w:p w:rsidR="00BA467E" w:rsidRPr="00C92646" w:rsidRDefault="00BA467E" w:rsidP="00BA467E">
            <w:pPr>
              <w:suppressAutoHyphens/>
              <w:autoSpaceDN w:val="0"/>
              <w:spacing w:after="0"/>
              <w:jc w:val="both"/>
              <w:textAlignment w:val="baseline"/>
              <w:rPr>
                <w:rFonts w:eastAsia="TimesNewRomanPS-BoldItalicMT" w:cstheme="minorHAnsi"/>
                <w:b/>
                <w:bCs/>
                <w:color w:val="000000"/>
                <w:kern w:val="3"/>
                <w:sz w:val="24"/>
                <w:szCs w:val="24"/>
              </w:rPr>
            </w:pPr>
            <w:r w:rsidRPr="00C92646">
              <w:rPr>
                <w:rFonts w:eastAsia="TimesNewRomanPS-BoldItalicMT" w:cstheme="minorHAnsi"/>
                <w:b/>
                <w:bCs/>
                <w:color w:val="000000"/>
                <w:kern w:val="3"/>
                <w:sz w:val="24"/>
                <w:szCs w:val="24"/>
              </w:rPr>
              <w:t>i adres Wystawcy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467E" w:rsidRPr="00C92646" w:rsidRDefault="00BA467E" w:rsidP="00BA467E">
            <w:pPr>
              <w:widowControl w:val="0"/>
              <w:suppressLineNumbers/>
              <w:tabs>
                <w:tab w:val="left" w:pos="4768"/>
              </w:tabs>
              <w:suppressAutoHyphens/>
              <w:autoSpaceDN w:val="0"/>
              <w:spacing w:after="0"/>
              <w:jc w:val="both"/>
              <w:textAlignment w:val="baseline"/>
              <w:rPr>
                <w:rFonts w:eastAsia="Lucida Sans Unicode" w:cstheme="minorHAnsi"/>
                <w:b/>
                <w:bCs/>
                <w:i/>
                <w:iCs/>
                <w:color w:val="000000"/>
                <w:kern w:val="3"/>
                <w:sz w:val="24"/>
                <w:szCs w:val="24"/>
              </w:rPr>
            </w:pPr>
          </w:p>
          <w:p w:rsidR="00BA467E" w:rsidRPr="00C92646" w:rsidRDefault="00BA467E" w:rsidP="00BA467E">
            <w:pPr>
              <w:widowControl w:val="0"/>
              <w:suppressLineNumbers/>
              <w:tabs>
                <w:tab w:val="left" w:pos="4768"/>
              </w:tabs>
              <w:suppressAutoHyphens/>
              <w:autoSpaceDN w:val="0"/>
              <w:spacing w:after="0"/>
              <w:jc w:val="both"/>
              <w:textAlignment w:val="baseline"/>
              <w:rPr>
                <w:rFonts w:eastAsia="Lucida Sans Unicode" w:cstheme="minorHAnsi"/>
                <w:b/>
                <w:bCs/>
                <w:i/>
                <w:iCs/>
                <w:color w:val="000000"/>
                <w:kern w:val="3"/>
                <w:sz w:val="24"/>
                <w:szCs w:val="24"/>
              </w:rPr>
            </w:pPr>
          </w:p>
          <w:p w:rsidR="00BA467E" w:rsidRPr="00C92646" w:rsidRDefault="00BA467E" w:rsidP="00BA467E">
            <w:pPr>
              <w:widowControl w:val="0"/>
              <w:suppressLineNumbers/>
              <w:tabs>
                <w:tab w:val="left" w:pos="4768"/>
              </w:tabs>
              <w:suppressAutoHyphens/>
              <w:autoSpaceDN w:val="0"/>
              <w:spacing w:after="0"/>
              <w:jc w:val="both"/>
              <w:textAlignment w:val="baseline"/>
              <w:rPr>
                <w:rFonts w:eastAsia="Lucida Sans Unicode" w:cstheme="minorHAnsi"/>
                <w:b/>
                <w:bCs/>
                <w:i/>
                <w:iCs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40" w:type="dxa"/>
          </w:tcPr>
          <w:p w:rsidR="00BA467E" w:rsidRPr="00C92646" w:rsidRDefault="00BA467E" w:rsidP="00BA467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color w:val="000000"/>
                <w:kern w:val="3"/>
                <w:sz w:val="24"/>
                <w:szCs w:val="24"/>
                <w:lang w:val="cs-CZ"/>
              </w:rPr>
            </w:pPr>
          </w:p>
        </w:tc>
      </w:tr>
      <w:tr w:rsidR="00BA467E" w:rsidRPr="00C92646" w:rsidTr="00304E39">
        <w:trPr>
          <w:trHeight w:val="795"/>
        </w:trPr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467E" w:rsidRPr="00C92646" w:rsidRDefault="00BA467E" w:rsidP="00BA467E">
            <w:pPr>
              <w:suppressAutoHyphens/>
              <w:autoSpaceDN w:val="0"/>
              <w:spacing w:after="0"/>
              <w:jc w:val="both"/>
              <w:textAlignment w:val="baseline"/>
              <w:rPr>
                <w:rFonts w:eastAsia="TimesNewRomanPS-BoldMT" w:cstheme="minorHAnsi"/>
                <w:b/>
                <w:bCs/>
                <w:color w:val="000000"/>
                <w:kern w:val="3"/>
                <w:sz w:val="24"/>
                <w:szCs w:val="24"/>
              </w:rPr>
            </w:pPr>
            <w:r w:rsidRPr="00C92646">
              <w:rPr>
                <w:rFonts w:eastAsia="TimesNewRomanPS-BoldMT" w:cstheme="minorHAnsi"/>
                <w:b/>
                <w:bCs/>
                <w:color w:val="000000"/>
                <w:kern w:val="3"/>
                <w:sz w:val="24"/>
                <w:szCs w:val="24"/>
              </w:rPr>
              <w:t xml:space="preserve">Tematyka stoiska wystawienniczego </w:t>
            </w:r>
          </w:p>
          <w:p w:rsidR="00BA467E" w:rsidRPr="00C92646" w:rsidRDefault="00BA467E" w:rsidP="00BA467E">
            <w:pPr>
              <w:suppressAutoHyphens/>
              <w:autoSpaceDN w:val="0"/>
              <w:spacing w:after="0"/>
              <w:jc w:val="both"/>
              <w:textAlignment w:val="baseline"/>
              <w:rPr>
                <w:rFonts w:eastAsia="TimesNewRomanPS-BoldMT" w:cstheme="minorHAnsi"/>
                <w:color w:val="000000"/>
                <w:kern w:val="3"/>
                <w:sz w:val="20"/>
                <w:szCs w:val="20"/>
              </w:rPr>
            </w:pPr>
            <w:r w:rsidRPr="00C92646">
              <w:rPr>
                <w:rFonts w:eastAsia="TimesNewRomanPS-BoldMT" w:cstheme="minorHAnsi"/>
                <w:color w:val="000000"/>
                <w:kern w:val="3"/>
                <w:sz w:val="20"/>
                <w:szCs w:val="20"/>
              </w:rPr>
              <w:t>(np. rodzaj prezentowanej działalności, oferowany asortyment)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467E" w:rsidRPr="00C92646" w:rsidRDefault="00BA467E" w:rsidP="00BA467E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</w:pPr>
          </w:p>
          <w:p w:rsidR="00BA467E" w:rsidRPr="00C92646" w:rsidRDefault="00BA467E" w:rsidP="00BA467E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40" w:type="dxa"/>
          </w:tcPr>
          <w:p w:rsidR="00BA467E" w:rsidRPr="00C92646" w:rsidRDefault="00BA467E" w:rsidP="00BA467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color w:val="000000"/>
                <w:kern w:val="3"/>
                <w:sz w:val="24"/>
                <w:szCs w:val="24"/>
                <w:lang w:val="cs-CZ"/>
              </w:rPr>
            </w:pPr>
          </w:p>
        </w:tc>
      </w:tr>
      <w:tr w:rsidR="00BA467E" w:rsidRPr="00C92646" w:rsidTr="00304E39">
        <w:trPr>
          <w:trHeight w:val="807"/>
        </w:trPr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467E" w:rsidRPr="00C92646" w:rsidRDefault="00BA467E" w:rsidP="00BA467E">
            <w:pPr>
              <w:suppressAutoHyphens/>
              <w:autoSpaceDN w:val="0"/>
              <w:spacing w:after="0"/>
              <w:jc w:val="both"/>
              <w:textAlignment w:val="baseline"/>
              <w:rPr>
                <w:rFonts w:eastAsia="TimesNewRomanPSMT" w:cstheme="minorHAnsi"/>
                <w:b/>
                <w:color w:val="000000"/>
                <w:kern w:val="3"/>
                <w:sz w:val="24"/>
                <w:szCs w:val="24"/>
              </w:rPr>
            </w:pPr>
            <w:r w:rsidRPr="00C92646">
              <w:rPr>
                <w:rFonts w:eastAsia="TimesNewRomanPSMT" w:cstheme="minorHAnsi"/>
                <w:b/>
                <w:color w:val="000000"/>
                <w:kern w:val="3"/>
                <w:sz w:val="24"/>
                <w:szCs w:val="24"/>
              </w:rPr>
              <w:t>Dane kontaktowe osoby odpowiedzialnej za organizację stoiska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467E" w:rsidRPr="00C92646" w:rsidRDefault="00BA467E" w:rsidP="00BA467E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</w:pPr>
            <w:r w:rsidRPr="00C92646"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  <w:t>Imię i nazwisko:</w:t>
            </w:r>
          </w:p>
          <w:p w:rsidR="00BA467E" w:rsidRPr="00C92646" w:rsidRDefault="00BA467E" w:rsidP="00BA467E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</w:pPr>
            <w:r w:rsidRPr="00C92646"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  <w:t>Telefon komórkowy:</w:t>
            </w:r>
          </w:p>
          <w:p w:rsidR="00BA467E" w:rsidRPr="00C92646" w:rsidRDefault="00BA467E" w:rsidP="00BA467E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</w:pPr>
            <w:r w:rsidRPr="00C92646"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  <w:t>Adres e-mail:</w:t>
            </w:r>
          </w:p>
        </w:tc>
        <w:tc>
          <w:tcPr>
            <w:tcW w:w="40" w:type="dxa"/>
          </w:tcPr>
          <w:p w:rsidR="00BA467E" w:rsidRPr="00C92646" w:rsidRDefault="00BA467E" w:rsidP="00BA467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color w:val="000000"/>
                <w:kern w:val="3"/>
                <w:sz w:val="24"/>
                <w:szCs w:val="24"/>
                <w:lang w:val="cs-CZ"/>
              </w:rPr>
            </w:pPr>
          </w:p>
        </w:tc>
      </w:tr>
      <w:tr w:rsidR="00BA467E" w:rsidRPr="00C92646" w:rsidTr="00304E39">
        <w:trPr>
          <w:trHeight w:val="807"/>
        </w:trPr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467E" w:rsidRPr="00C92646" w:rsidRDefault="00BA467E" w:rsidP="00BA467E">
            <w:pPr>
              <w:suppressAutoHyphens/>
              <w:autoSpaceDN w:val="0"/>
              <w:spacing w:after="0"/>
              <w:textAlignment w:val="baseline"/>
              <w:rPr>
                <w:rFonts w:eastAsia="TimesNewRomanPSMT" w:cstheme="minorHAnsi"/>
                <w:b/>
                <w:color w:val="000000"/>
                <w:kern w:val="3"/>
                <w:sz w:val="24"/>
                <w:szCs w:val="24"/>
              </w:rPr>
            </w:pPr>
            <w:r w:rsidRPr="00C92646">
              <w:rPr>
                <w:rFonts w:eastAsia="TimesNewRomanPSMT" w:cstheme="minorHAnsi"/>
                <w:b/>
                <w:color w:val="000000"/>
                <w:kern w:val="3"/>
                <w:sz w:val="24"/>
                <w:szCs w:val="24"/>
              </w:rPr>
              <w:t xml:space="preserve">Produkty spożywcze/posiłki/ </w:t>
            </w:r>
            <w:r w:rsidRPr="00C92646">
              <w:rPr>
                <w:rFonts w:eastAsia="TimesNewRomanPSMT" w:cstheme="minorHAnsi"/>
                <w:b/>
                <w:color w:val="000000"/>
                <w:kern w:val="3"/>
                <w:sz w:val="24"/>
                <w:szCs w:val="24"/>
              </w:rPr>
              <w:br/>
              <w:t>degustacja na stoisku:</w:t>
            </w:r>
          </w:p>
          <w:p w:rsidR="00BA467E" w:rsidRPr="00C92646" w:rsidRDefault="00BA467E" w:rsidP="00BA467E">
            <w:pPr>
              <w:suppressAutoHyphens/>
              <w:autoSpaceDN w:val="0"/>
              <w:spacing w:after="0"/>
              <w:textAlignment w:val="baseline"/>
              <w:rPr>
                <w:rFonts w:eastAsia="TimesNewRomanPSMT" w:cstheme="minorHAnsi"/>
                <w:b/>
                <w:color w:val="000000"/>
                <w:kern w:val="3"/>
                <w:sz w:val="24"/>
                <w:szCs w:val="24"/>
              </w:rPr>
            </w:pPr>
          </w:p>
          <w:p w:rsidR="00BA467E" w:rsidRPr="00C92646" w:rsidRDefault="00BA467E" w:rsidP="00BA467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</w:pPr>
            <w:r w:rsidRPr="00C92646"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t xml:space="preserve">(W przypadku stoisk wystawienniczych </w:t>
            </w:r>
            <w:proofErr w:type="spellStart"/>
            <w:r w:rsidRPr="00C92646"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t>niekomerycyjnych</w:t>
            </w:r>
            <w:proofErr w:type="spellEnd"/>
            <w:r w:rsidRPr="00C92646"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t xml:space="preserve"> wymagana jest aktualna książeczka zdrowia do celów sanitarno-epidemiologicznych, a w przypadku prowadzenia</w:t>
            </w:r>
            <w:r w:rsidRPr="00C92646">
              <w:rPr>
                <w:rFonts w:eastAsia="SimSun" w:cstheme="minorHAnsi"/>
                <w:kern w:val="3"/>
                <w:sz w:val="20"/>
                <w:szCs w:val="20"/>
                <w:lang w:val="cs-CZ"/>
              </w:rPr>
              <w:t xml:space="preserve"> działalności gospodarczej w tym zakresie decyzja zatwierdzająca lub zaświadzenie o </w:t>
            </w:r>
            <w:r w:rsidRPr="00C92646"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t>wpisie do rejestru Zakładów Państwowej Inspekcji Sanitarnej)</w:t>
            </w:r>
          </w:p>
        </w:tc>
        <w:tc>
          <w:tcPr>
            <w:tcW w:w="2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467E" w:rsidRPr="00C92646" w:rsidRDefault="00BA467E" w:rsidP="00BA467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eastAsia="TimesNewRomanPSMT" w:cstheme="minorHAnsi"/>
                <w:color w:val="000000"/>
                <w:kern w:val="3"/>
                <w:sz w:val="24"/>
                <w:szCs w:val="24"/>
              </w:rPr>
            </w:pPr>
          </w:p>
          <w:p w:rsidR="00BA467E" w:rsidRPr="00C92646" w:rsidRDefault="00BA467E" w:rsidP="00BA467E">
            <w:pPr>
              <w:suppressAutoHyphens/>
              <w:autoSpaceDN w:val="0"/>
              <w:spacing w:after="0"/>
              <w:jc w:val="center"/>
              <w:textAlignment w:val="baseline"/>
              <w:rPr>
                <w:rFonts w:eastAsia="SimSun" w:cstheme="minorHAnsi"/>
                <w:color w:val="000000"/>
                <w:kern w:val="3"/>
                <w:sz w:val="24"/>
                <w:szCs w:val="24"/>
                <w:lang w:val="cs-CZ"/>
              </w:rPr>
            </w:pPr>
            <w:r w:rsidRPr="00C92646">
              <w:rPr>
                <w:rFonts w:ascii="Times New Roman" w:eastAsia="TimesNewRomanPSMT" w:hAnsi="Times New Roman" w:cs="Times New Roman"/>
                <w:color w:val="000000"/>
                <w:kern w:val="3"/>
                <w:sz w:val="24"/>
                <w:szCs w:val="24"/>
              </w:rPr>
              <w:t></w:t>
            </w:r>
            <w:r w:rsidRPr="00C92646">
              <w:rPr>
                <w:rFonts w:eastAsia="TimesNewRomanPSMT" w:cstheme="minorHAnsi"/>
                <w:color w:val="000000"/>
                <w:kern w:val="3"/>
                <w:sz w:val="24"/>
                <w:szCs w:val="24"/>
              </w:rPr>
              <w:t xml:space="preserve"> ta</w:t>
            </w:r>
            <w:bookmarkStart w:id="0" w:name="_GoBack"/>
            <w:bookmarkEnd w:id="0"/>
            <w:r w:rsidRPr="00C92646">
              <w:rPr>
                <w:rFonts w:eastAsia="TimesNewRomanPSMT" w:cstheme="minorHAnsi"/>
                <w:color w:val="000000"/>
                <w:kern w:val="3"/>
                <w:sz w:val="24"/>
                <w:szCs w:val="24"/>
              </w:rPr>
              <w:t>k</w:t>
            </w:r>
          </w:p>
          <w:p w:rsidR="00BA467E" w:rsidRPr="00C92646" w:rsidRDefault="00BA467E" w:rsidP="00BA467E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</w:pPr>
          </w:p>
          <w:p w:rsidR="00BA467E" w:rsidRPr="00C92646" w:rsidRDefault="00BA467E" w:rsidP="00BA467E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</w:pPr>
          </w:p>
          <w:p w:rsidR="00BA467E" w:rsidRPr="00C92646" w:rsidRDefault="00BA467E" w:rsidP="00BA467E">
            <w:pPr>
              <w:widowControl w:val="0"/>
              <w:numPr>
                <w:ilvl w:val="0"/>
                <w:numId w:val="16"/>
              </w:num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eastAsia="Lucida Sans Unicode" w:cstheme="minorHAnsi"/>
                <w:color w:val="000000"/>
                <w:kern w:val="3"/>
                <w:sz w:val="20"/>
                <w:szCs w:val="20"/>
              </w:rPr>
            </w:pPr>
            <w:r w:rsidRPr="00C92646">
              <w:rPr>
                <w:rFonts w:eastAsia="Lucida Sans Unicode" w:cstheme="minorHAnsi"/>
                <w:color w:val="000000"/>
                <w:kern w:val="3"/>
                <w:sz w:val="20"/>
                <w:szCs w:val="20"/>
              </w:rPr>
              <w:t>Imię i nazwisko osoby posiadającej na stoisku książeczkę zdrowia do celów sanitarno-epidemiologicznych: ………………………………………………………………………………</w:t>
            </w:r>
          </w:p>
          <w:p w:rsidR="00BA467E" w:rsidRPr="00C92646" w:rsidRDefault="00BA467E" w:rsidP="00BA467E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eastAsia="Lucida Sans Unicode" w:cstheme="minorHAnsi"/>
                <w:color w:val="000000"/>
                <w:kern w:val="3"/>
                <w:sz w:val="20"/>
                <w:szCs w:val="20"/>
              </w:rPr>
            </w:pPr>
          </w:p>
          <w:p w:rsidR="00BA467E" w:rsidRPr="00C92646" w:rsidRDefault="00BA467E" w:rsidP="00BA467E">
            <w:pPr>
              <w:widowControl w:val="0"/>
              <w:numPr>
                <w:ilvl w:val="0"/>
                <w:numId w:val="16"/>
              </w:numPr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eastAsia="Lucida Sans Unicode" w:cstheme="minorHAnsi"/>
                <w:color w:val="000000"/>
                <w:kern w:val="3"/>
                <w:sz w:val="20"/>
                <w:szCs w:val="20"/>
              </w:rPr>
            </w:pPr>
            <w:r w:rsidRPr="00C92646">
              <w:rPr>
                <w:rFonts w:eastAsia="Lucida Sans Unicode" w:cstheme="minorHAnsi"/>
                <w:color w:val="000000"/>
                <w:kern w:val="3"/>
                <w:sz w:val="20"/>
                <w:szCs w:val="20"/>
              </w:rPr>
              <w:t xml:space="preserve">decyzja zatwierdzająca lub </w:t>
            </w:r>
            <w:proofErr w:type="spellStart"/>
            <w:r w:rsidRPr="00C92646">
              <w:rPr>
                <w:rFonts w:eastAsia="Lucida Sans Unicode" w:cstheme="minorHAnsi"/>
                <w:color w:val="000000"/>
                <w:kern w:val="3"/>
                <w:sz w:val="20"/>
                <w:szCs w:val="20"/>
              </w:rPr>
              <w:t>zaświadzenie</w:t>
            </w:r>
            <w:proofErr w:type="spellEnd"/>
            <w:r w:rsidRPr="00C92646">
              <w:rPr>
                <w:rFonts w:eastAsia="Lucida Sans Unicode" w:cstheme="minorHAnsi"/>
                <w:color w:val="000000"/>
                <w:kern w:val="3"/>
                <w:sz w:val="20"/>
                <w:szCs w:val="20"/>
              </w:rPr>
              <w:t xml:space="preserve"> o wpisie do rejestru Zakładów Państwowej Inspekcji Sanitarnej)</w:t>
            </w:r>
          </w:p>
          <w:p w:rsidR="00BA467E" w:rsidRPr="00C92646" w:rsidRDefault="00BA467E" w:rsidP="00BA467E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eastAsia="SimSun" w:cstheme="minorHAnsi"/>
                <w:color w:val="000000"/>
                <w:kern w:val="3"/>
                <w:sz w:val="20"/>
                <w:szCs w:val="20"/>
                <w:lang w:val="cs-CZ"/>
              </w:rPr>
            </w:pPr>
          </w:p>
          <w:p w:rsidR="00BA467E" w:rsidRPr="00C92646" w:rsidRDefault="00BA467E" w:rsidP="00BA467E">
            <w:pPr>
              <w:widowControl w:val="0"/>
              <w:suppressLineNumbers/>
              <w:suppressAutoHyphens/>
              <w:autoSpaceDN w:val="0"/>
              <w:spacing w:after="0"/>
              <w:ind w:left="720"/>
              <w:jc w:val="both"/>
              <w:textAlignment w:val="baseline"/>
              <w:rPr>
                <w:rFonts w:eastAsia="Lucida Sans Unicode" w:cstheme="minorHAnsi"/>
                <w:color w:val="000000"/>
                <w:kern w:val="3"/>
                <w:sz w:val="20"/>
                <w:szCs w:val="20"/>
              </w:rPr>
            </w:pPr>
            <w:r w:rsidRPr="00C92646">
              <w:rPr>
                <w:rFonts w:eastAsia="Lucida Sans Unicode" w:cstheme="minorHAnsi"/>
                <w:color w:val="000000"/>
                <w:kern w:val="3"/>
                <w:sz w:val="20"/>
                <w:szCs w:val="20"/>
              </w:rPr>
              <w:t>………………………………………………………………………………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BA467E" w:rsidRPr="00C92646" w:rsidRDefault="00BA467E" w:rsidP="00BA467E">
            <w:pPr>
              <w:spacing w:after="0" w:line="240" w:lineRule="auto"/>
              <w:jc w:val="center"/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</w:pPr>
          </w:p>
          <w:p w:rsidR="00BA467E" w:rsidRPr="00C92646" w:rsidRDefault="00BA467E" w:rsidP="00BA467E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</w:pPr>
            <w:r w:rsidRPr="00C92646">
              <w:rPr>
                <w:rFonts w:ascii="Times New Roman" w:eastAsia="TimesNewRomanPSMT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 </w:t>
            </w:r>
            <w:r w:rsidRPr="00C92646">
              <w:rPr>
                <w:rFonts w:eastAsia="TimesNewRomanPSMT" w:cstheme="minorHAnsi"/>
                <w:color w:val="000000"/>
                <w:kern w:val="3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40" w:type="dxa"/>
          </w:tcPr>
          <w:p w:rsidR="00BA467E" w:rsidRPr="00C92646" w:rsidRDefault="00BA467E" w:rsidP="00BA467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theme="minorHAnsi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</w:tr>
      <w:tr w:rsidR="00BA467E" w:rsidRPr="00C92646" w:rsidTr="00304E39">
        <w:trPr>
          <w:trHeight w:val="807"/>
        </w:trPr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467E" w:rsidRPr="00C92646" w:rsidRDefault="00BA467E" w:rsidP="00BA467E">
            <w:pPr>
              <w:suppressAutoHyphens/>
              <w:autoSpaceDN w:val="0"/>
              <w:spacing w:after="0"/>
              <w:jc w:val="both"/>
              <w:textAlignment w:val="baseline"/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</w:pPr>
            <w:r w:rsidRPr="00C92646">
              <w:rPr>
                <w:rFonts w:eastAsia="TimesNewRomanPSMT" w:cstheme="minorHAnsi"/>
                <w:b/>
                <w:color w:val="000000"/>
                <w:kern w:val="3"/>
                <w:sz w:val="24"/>
                <w:szCs w:val="24"/>
              </w:rPr>
              <w:t xml:space="preserve">Stoisko w </w:t>
            </w:r>
            <w:r w:rsidRPr="00C92646">
              <w:rPr>
                <w:rFonts w:eastAsia="TimesNewRomanPSMT" w:cstheme="minorHAnsi"/>
                <w:b/>
                <w:bCs/>
                <w:color w:val="000000"/>
                <w:kern w:val="3"/>
                <w:sz w:val="20"/>
                <w:szCs w:val="20"/>
              </w:rPr>
              <w:t>formie:</w:t>
            </w:r>
            <w:r w:rsidRPr="00C92646"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t xml:space="preserve">  </w:t>
            </w:r>
          </w:p>
          <w:p w:rsidR="00BA467E" w:rsidRPr="00C92646" w:rsidRDefault="00BA467E" w:rsidP="00BA467E">
            <w:pPr>
              <w:suppressAutoHyphens/>
              <w:autoSpaceDN w:val="0"/>
              <w:spacing w:after="0"/>
              <w:jc w:val="both"/>
              <w:textAlignment w:val="baseline"/>
              <w:rPr>
                <w:rFonts w:eastAsia="TimesNewRomanPSMT" w:cstheme="minorHAnsi"/>
                <w:b/>
                <w:color w:val="000000"/>
                <w:kern w:val="3"/>
                <w:sz w:val="24"/>
                <w:szCs w:val="24"/>
              </w:rPr>
            </w:pPr>
          </w:p>
          <w:p w:rsidR="00BA467E" w:rsidRPr="00C92646" w:rsidRDefault="00BA467E" w:rsidP="00BA467E">
            <w:pPr>
              <w:suppressAutoHyphens/>
              <w:autoSpaceDN w:val="0"/>
              <w:spacing w:after="0"/>
              <w:jc w:val="both"/>
              <w:textAlignment w:val="baseline"/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</w:pPr>
            <w:r w:rsidRPr="00C92646"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t> namiotu, wymiary ....................................</w:t>
            </w:r>
          </w:p>
          <w:p w:rsidR="00BA467E" w:rsidRPr="00C92646" w:rsidRDefault="00BA467E" w:rsidP="00BA467E">
            <w:pPr>
              <w:suppressAutoHyphens/>
              <w:autoSpaceDN w:val="0"/>
              <w:spacing w:after="0"/>
              <w:jc w:val="both"/>
              <w:textAlignment w:val="baseline"/>
              <w:rPr>
                <w:rFonts w:eastAsia="SimSun" w:cstheme="minorHAnsi"/>
                <w:color w:val="000000"/>
                <w:kern w:val="3"/>
                <w:sz w:val="20"/>
                <w:szCs w:val="20"/>
                <w:lang w:val="cs-CZ"/>
              </w:rPr>
            </w:pPr>
          </w:p>
          <w:p w:rsidR="00BA467E" w:rsidRPr="00C92646" w:rsidRDefault="00BA467E" w:rsidP="00BA467E">
            <w:pPr>
              <w:suppressAutoHyphens/>
              <w:autoSpaceDN w:val="0"/>
              <w:spacing w:after="0"/>
              <w:jc w:val="both"/>
              <w:textAlignment w:val="baseline"/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</w:pPr>
            <w:r w:rsidRPr="00C92646"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t> stołu, wymiary .........................................</w:t>
            </w:r>
          </w:p>
          <w:p w:rsidR="00BA467E" w:rsidRPr="00C92646" w:rsidRDefault="00BA467E" w:rsidP="00BA467E">
            <w:pPr>
              <w:suppressAutoHyphens/>
              <w:autoSpaceDN w:val="0"/>
              <w:spacing w:after="0"/>
              <w:jc w:val="both"/>
              <w:textAlignment w:val="baseline"/>
              <w:rPr>
                <w:rFonts w:eastAsia="SimSun" w:cstheme="minorHAnsi"/>
                <w:color w:val="000000"/>
                <w:kern w:val="3"/>
                <w:sz w:val="20"/>
                <w:szCs w:val="20"/>
                <w:lang w:val="cs-CZ"/>
              </w:rPr>
            </w:pPr>
          </w:p>
          <w:p w:rsidR="00BA467E" w:rsidRPr="00C92646" w:rsidRDefault="00BA467E" w:rsidP="00BA467E">
            <w:pPr>
              <w:suppressAutoHyphens/>
              <w:autoSpaceDN w:val="0"/>
              <w:spacing w:after="0"/>
              <w:jc w:val="both"/>
              <w:textAlignment w:val="baseline"/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</w:pPr>
            <w:r w:rsidRPr="00C92646"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t> przyczepa, wymiary .................................</w:t>
            </w:r>
          </w:p>
          <w:p w:rsidR="00BA467E" w:rsidRPr="00C92646" w:rsidRDefault="00BA467E" w:rsidP="00BA467E">
            <w:pPr>
              <w:suppressAutoHyphens/>
              <w:autoSpaceDN w:val="0"/>
              <w:spacing w:after="0"/>
              <w:textAlignment w:val="baseline"/>
              <w:rPr>
                <w:rFonts w:eastAsia="TimesNewRomanPSMT" w:cstheme="minorHAnsi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467E" w:rsidRPr="00C92646" w:rsidRDefault="00BA467E" w:rsidP="00BA467E">
            <w:pPr>
              <w:suppressAutoHyphens/>
              <w:autoSpaceDN w:val="0"/>
              <w:spacing w:after="0"/>
              <w:jc w:val="both"/>
              <w:textAlignment w:val="baseline"/>
              <w:rPr>
                <w:rFonts w:eastAsia="TimesNewRomanPSMT" w:cstheme="minorHAnsi"/>
                <w:color w:val="000000"/>
                <w:kern w:val="3"/>
                <w:sz w:val="24"/>
                <w:szCs w:val="24"/>
              </w:rPr>
            </w:pPr>
            <w:r w:rsidRPr="00C92646">
              <w:rPr>
                <w:rFonts w:eastAsia="TimesNewRomanPSMT" w:cstheme="minorHAnsi"/>
                <w:color w:val="000000"/>
                <w:kern w:val="3"/>
                <w:sz w:val="24"/>
                <w:szCs w:val="24"/>
              </w:rPr>
              <w:t>Inne informacje/ prośby/ wnioski dot. stoiska</w:t>
            </w:r>
          </w:p>
          <w:p w:rsidR="00BA467E" w:rsidRPr="00C92646" w:rsidRDefault="00BA467E" w:rsidP="00BA467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NewRomanPSMT" w:cstheme="minorHAnsi"/>
                <w:color w:val="000000"/>
                <w:kern w:val="3"/>
                <w:sz w:val="24"/>
                <w:szCs w:val="24"/>
              </w:rPr>
            </w:pPr>
          </w:p>
          <w:p w:rsidR="00BA467E" w:rsidRPr="00C92646" w:rsidRDefault="00BA467E" w:rsidP="00BA467E">
            <w:pPr>
              <w:spacing w:after="0" w:line="240" w:lineRule="auto"/>
              <w:jc w:val="center"/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40" w:type="dxa"/>
          </w:tcPr>
          <w:p w:rsidR="00BA467E" w:rsidRPr="00C92646" w:rsidRDefault="00BA467E" w:rsidP="00BA467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theme="minorHAnsi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</w:tr>
    </w:tbl>
    <w:p w:rsidR="00C92646" w:rsidRDefault="00C92646" w:rsidP="00BA467E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4"/>
          <w:szCs w:val="24"/>
        </w:rPr>
      </w:pPr>
    </w:p>
    <w:p w:rsidR="00BA467E" w:rsidRPr="00C92646" w:rsidRDefault="00BA467E" w:rsidP="00C92646">
      <w:pPr>
        <w:pStyle w:val="Akapitzlist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4"/>
          <w:szCs w:val="24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</w:rPr>
        <w:lastRenderedPageBreak/>
        <w:t xml:space="preserve">Oświadczam, że zapoznałem się z treścią Regulaminu stanowisk wystawienniczych obowiązującego podczas Dożynek Powiatu Łęczyńskiego 2023 i zobowiązuję się do jego przestrzegania. </w:t>
      </w:r>
    </w:p>
    <w:p w:rsidR="00BA467E" w:rsidRPr="00C92646" w:rsidRDefault="00BA467E" w:rsidP="00C92646">
      <w:pPr>
        <w:pStyle w:val="Akapitzlist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4"/>
          <w:szCs w:val="24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</w:rPr>
        <w:t xml:space="preserve">Wyrażam zgodę na przetwarzanie swoich danych osobowych przez Starostę Łęczyńskiego, zgodnie </w:t>
      </w:r>
      <w:r w:rsidRPr="00C92646">
        <w:rPr>
          <w:rFonts w:eastAsia="SimSun" w:cstheme="minorHAnsi"/>
          <w:color w:val="000000"/>
          <w:kern w:val="3"/>
          <w:sz w:val="20"/>
          <w:szCs w:val="20"/>
        </w:rPr>
        <w:br/>
        <w:t xml:space="preserve">z Rozporządzeniem Parlamentu Europejskiego i Rady (UE) 2016/679 z dnia 27 kwietnia 2016 r. </w:t>
      </w:r>
      <w:r w:rsidRPr="00C92646">
        <w:rPr>
          <w:rFonts w:eastAsia="SimSun" w:cstheme="minorHAnsi"/>
          <w:color w:val="000000"/>
          <w:kern w:val="3"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</w:t>
      </w:r>
      <w:r w:rsidRPr="00C92646">
        <w:rPr>
          <w:rFonts w:eastAsia="SimSun" w:cstheme="minorHAnsi"/>
          <w:color w:val="000000"/>
          <w:kern w:val="3"/>
          <w:sz w:val="20"/>
          <w:szCs w:val="20"/>
        </w:rPr>
        <w:br/>
        <w:t xml:space="preserve">o ochronie danych), </w:t>
      </w:r>
      <w:proofErr w:type="spellStart"/>
      <w:r w:rsidRPr="00C92646">
        <w:rPr>
          <w:rFonts w:eastAsia="SimSun" w:cstheme="minorHAnsi"/>
          <w:color w:val="000000"/>
          <w:kern w:val="3"/>
          <w:sz w:val="20"/>
          <w:szCs w:val="20"/>
        </w:rPr>
        <w:t>publ</w:t>
      </w:r>
      <w:proofErr w:type="spellEnd"/>
      <w:r w:rsidRPr="00C92646">
        <w:rPr>
          <w:rFonts w:eastAsia="SimSun" w:cstheme="minorHAnsi"/>
          <w:color w:val="000000"/>
          <w:kern w:val="3"/>
          <w:sz w:val="20"/>
          <w:szCs w:val="20"/>
        </w:rPr>
        <w:t xml:space="preserve">. Dz. Urz. UE L Nr 119, s. 1, w celach związanych z udziałem w Dożynkach Powiatu Łęczyńskiego 2023 w charakterze Wystawcy. </w:t>
      </w:r>
    </w:p>
    <w:p w:rsidR="00BA467E" w:rsidRPr="00C92646" w:rsidRDefault="00BA467E" w:rsidP="00C92646">
      <w:pPr>
        <w:pStyle w:val="Akapitzlist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4"/>
          <w:szCs w:val="24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</w:rPr>
        <w:t xml:space="preserve">W związku ze swoim udziałem w Dożynkach Powiatu Łęczyńskiego 2023 w charakterze Wystawcy, </w:t>
      </w:r>
      <w:r w:rsidRPr="00C92646">
        <w:rPr>
          <w:rFonts w:eastAsia="SimSun" w:cstheme="minorHAnsi"/>
          <w:color w:val="000000"/>
          <w:kern w:val="3"/>
          <w:sz w:val="20"/>
          <w:szCs w:val="20"/>
        </w:rPr>
        <w:br/>
        <w:t>w celach promocyjnych imprezy, wyrażam zgodę na wielokrotne, nieodpłatne, nieograniczone w czasie publikowanie swojego wizerunku w mediach (Internet, prasa), w publikacjach dotyczących Powiatu Łęczyńskiego (druk w dowolnej liczbie publikacji i w dowolnym nakładzie) oraz w innych formach utrwaleń, nadających się do rozpowszechnienia.</w:t>
      </w:r>
    </w:p>
    <w:p w:rsidR="00BA467E" w:rsidRPr="00C92646" w:rsidRDefault="00BA467E" w:rsidP="00BA467E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  <w:lang w:val="cs-CZ"/>
        </w:rPr>
      </w:pPr>
    </w:p>
    <w:p w:rsidR="00BA467E" w:rsidRPr="00C92646" w:rsidRDefault="00BA467E" w:rsidP="00BA467E">
      <w:p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b/>
          <w:bCs/>
          <w:color w:val="000000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b/>
          <w:bCs/>
          <w:color w:val="000000"/>
          <w:kern w:val="3"/>
          <w:sz w:val="20"/>
          <w:szCs w:val="20"/>
          <w:lang w:val="cs-CZ"/>
        </w:rPr>
        <w:t>KLAUZULA INFORMACYJNA</w:t>
      </w:r>
    </w:p>
    <w:p w:rsidR="00BA467E" w:rsidRPr="00C92646" w:rsidRDefault="00BA467E" w:rsidP="00BA467E">
      <w:p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b/>
          <w:bCs/>
          <w:color w:val="000000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b/>
          <w:bCs/>
          <w:color w:val="000000"/>
          <w:kern w:val="3"/>
          <w:sz w:val="20"/>
          <w:szCs w:val="20"/>
          <w:lang w:val="cs-CZ"/>
        </w:rPr>
        <w:t>Na podstawie art. 13 Rozporządzenia Parlamentu Euro</w:t>
      </w:r>
      <w:r w:rsidR="00C92646">
        <w:rPr>
          <w:rFonts w:eastAsia="SimSun" w:cstheme="minorHAnsi"/>
          <w:b/>
          <w:bCs/>
          <w:color w:val="000000"/>
          <w:kern w:val="3"/>
          <w:sz w:val="20"/>
          <w:szCs w:val="20"/>
          <w:lang w:val="cs-CZ"/>
        </w:rPr>
        <w:t xml:space="preserve">pejskiego i Rady (UE) 2016/679 </w:t>
      </w:r>
      <w:r w:rsidRPr="00C92646">
        <w:rPr>
          <w:rFonts w:eastAsia="SimSun" w:cstheme="minorHAnsi"/>
          <w:b/>
          <w:bCs/>
          <w:color w:val="000000"/>
          <w:kern w:val="3"/>
          <w:sz w:val="20"/>
          <w:szCs w:val="20"/>
          <w:lang w:val="cs-CZ"/>
        </w:rPr>
        <w:t xml:space="preserve">z dnia </w:t>
      </w:r>
      <w:r w:rsidR="00C92646">
        <w:rPr>
          <w:rFonts w:eastAsia="SimSun" w:cstheme="minorHAnsi"/>
          <w:b/>
          <w:bCs/>
          <w:color w:val="000000"/>
          <w:kern w:val="3"/>
          <w:sz w:val="20"/>
          <w:szCs w:val="20"/>
          <w:lang w:val="cs-CZ"/>
        </w:rPr>
        <w:br/>
      </w:r>
      <w:r w:rsidRPr="00C92646">
        <w:rPr>
          <w:rFonts w:eastAsia="SimSun" w:cstheme="minorHAnsi"/>
          <w:b/>
          <w:bCs/>
          <w:color w:val="000000"/>
          <w:kern w:val="3"/>
          <w:sz w:val="20"/>
          <w:szCs w:val="20"/>
          <w:lang w:val="cs-CZ"/>
        </w:rPr>
        <w:t>27 kwietnia 2016 r. w sprawie ochrony osób fizyc</w:t>
      </w:r>
      <w:r w:rsidR="00C92646">
        <w:rPr>
          <w:rFonts w:eastAsia="SimSun" w:cstheme="minorHAnsi"/>
          <w:b/>
          <w:bCs/>
          <w:color w:val="000000"/>
          <w:kern w:val="3"/>
          <w:sz w:val="20"/>
          <w:szCs w:val="20"/>
          <w:lang w:val="cs-CZ"/>
        </w:rPr>
        <w:t xml:space="preserve">znych w związku </w:t>
      </w:r>
      <w:r w:rsidRPr="00C92646">
        <w:rPr>
          <w:rFonts w:eastAsia="SimSun" w:cstheme="minorHAnsi"/>
          <w:b/>
          <w:bCs/>
          <w:color w:val="000000"/>
          <w:kern w:val="3"/>
          <w:sz w:val="20"/>
          <w:szCs w:val="20"/>
          <w:lang w:val="cs-CZ"/>
        </w:rPr>
        <w:t>z przetwarzaniem danych osobowych</w:t>
      </w:r>
      <w:r w:rsidR="00C92646">
        <w:rPr>
          <w:rFonts w:eastAsia="SimSun" w:cstheme="minorHAnsi"/>
          <w:b/>
          <w:bCs/>
          <w:color w:val="000000"/>
          <w:kern w:val="3"/>
          <w:sz w:val="20"/>
          <w:szCs w:val="20"/>
          <w:lang w:val="cs-CZ"/>
        </w:rPr>
        <w:br/>
      </w:r>
      <w:r w:rsidRPr="00C92646">
        <w:rPr>
          <w:rFonts w:eastAsia="SimSun" w:cstheme="minorHAnsi"/>
          <w:b/>
          <w:bCs/>
          <w:color w:val="000000"/>
          <w:kern w:val="3"/>
          <w:sz w:val="20"/>
          <w:szCs w:val="20"/>
          <w:lang w:val="cs-CZ"/>
        </w:rPr>
        <w:t xml:space="preserve"> i w sprawie swobodnego przepływu takich danych oraz uchylenia dyrektywy 95</w:t>
      </w:r>
      <w:r w:rsidR="00C92646">
        <w:rPr>
          <w:rFonts w:eastAsia="SimSun" w:cstheme="minorHAnsi"/>
          <w:b/>
          <w:bCs/>
          <w:color w:val="000000"/>
          <w:kern w:val="3"/>
          <w:sz w:val="20"/>
          <w:szCs w:val="20"/>
          <w:lang w:val="cs-CZ"/>
        </w:rPr>
        <w:t xml:space="preserve">/46/WE (ogólne rozporządzenie o </w:t>
      </w:r>
      <w:r w:rsidRPr="00C92646">
        <w:rPr>
          <w:rFonts w:eastAsia="SimSun" w:cstheme="minorHAnsi"/>
          <w:b/>
          <w:bCs/>
          <w:color w:val="000000"/>
          <w:kern w:val="3"/>
          <w:sz w:val="20"/>
          <w:szCs w:val="20"/>
          <w:lang w:val="cs-CZ"/>
        </w:rPr>
        <w:t>ochronie danych), publ. Dz. Urz. UE L Nr 119, s. 1 informujemy, iż:</w:t>
      </w:r>
    </w:p>
    <w:p w:rsidR="00BA467E" w:rsidRPr="00C92646" w:rsidRDefault="00BA467E" w:rsidP="00BA467E">
      <w:pPr>
        <w:suppressAutoHyphens/>
        <w:autoSpaceDN w:val="0"/>
        <w:spacing w:after="15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1. Administratorem Pani/Pana danych osobowych jest</w:t>
      </w:r>
      <w:r w:rsid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 xml:space="preserve"> Starosta Łęczyński z siedzibą  </w:t>
      </w: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w Starostwie Powiatowym w Łęcznej (al. Jana Pawła II 95A, 21-010 Łęczna, telefon kontaktowy: 81 531 52 00).</w:t>
      </w:r>
    </w:p>
    <w:p w:rsidR="00BA467E" w:rsidRPr="00C92646" w:rsidRDefault="00BA467E" w:rsidP="00BA467E">
      <w:pPr>
        <w:suppressAutoHyphens/>
        <w:autoSpaceDN w:val="0"/>
        <w:spacing w:after="150" w:line="240" w:lineRule="auto"/>
        <w:jc w:val="both"/>
        <w:textAlignment w:val="baseline"/>
        <w:rPr>
          <w:rFonts w:eastAsia="SimSun" w:cstheme="minorHAnsi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2. W sprawach z zakresu ochrony danych osobowy</w:t>
      </w:r>
      <w:r w:rsid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 xml:space="preserve">ch mogą Państwo kontaktować się </w:t>
      </w: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z Inspektorem Ochrony D</w:t>
      </w:r>
      <w:r w:rsidRPr="00C92646">
        <w:rPr>
          <w:rFonts w:eastAsia="SimSun" w:cstheme="minorHAnsi"/>
          <w:color w:val="000000"/>
          <w:kern w:val="3"/>
          <w:sz w:val="20"/>
          <w:szCs w:val="20"/>
          <w:shd w:val="clear" w:color="auto" w:fill="FFFFFF"/>
          <w:lang w:val="cs-CZ"/>
        </w:rPr>
        <w:t xml:space="preserve">anych pod adresem e-mail: </w:t>
      </w:r>
      <w:hyperlink r:id="rId9" w:history="1">
        <w:r w:rsidRPr="00C92646">
          <w:rPr>
            <w:rFonts w:eastAsia="SimSun" w:cstheme="minorHAnsi"/>
            <w:b/>
            <w:bCs/>
            <w:color w:val="000000"/>
            <w:kern w:val="3"/>
            <w:sz w:val="20"/>
            <w:szCs w:val="20"/>
            <w:shd w:val="clear" w:color="auto" w:fill="FFFFFF"/>
            <w:lang w:val="cs-CZ"/>
          </w:rPr>
          <w:t>inspektor@powiatleczynski</w:t>
        </w:r>
      </w:hyperlink>
      <w:r w:rsidRPr="00C92646">
        <w:rPr>
          <w:rFonts w:eastAsia="SimSun" w:cstheme="minorHAnsi"/>
          <w:b/>
          <w:bCs/>
          <w:color w:val="000000"/>
          <w:kern w:val="3"/>
          <w:sz w:val="20"/>
          <w:szCs w:val="20"/>
          <w:shd w:val="clear" w:color="auto" w:fill="FFFFFF"/>
          <w:lang w:val="cs-CZ"/>
        </w:rPr>
        <w:t>.pl</w:t>
      </w:r>
    </w:p>
    <w:p w:rsidR="00BA467E" w:rsidRPr="00C92646" w:rsidRDefault="00BA467E" w:rsidP="00BA467E">
      <w:pPr>
        <w:suppressAutoHyphens/>
        <w:autoSpaceDN w:val="0"/>
        <w:spacing w:after="15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  <w:shd w:val="clear" w:color="auto" w:fill="FFFFFF"/>
          <w:lang w:val="cs-CZ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  <w:shd w:val="clear" w:color="auto" w:fill="FFFFFF"/>
          <w:lang w:val="cs-CZ"/>
        </w:rPr>
        <w:t xml:space="preserve">3. Dane osobowe będą przetwarzane w celu udziału w Dożynkach Powiatu </w:t>
      </w:r>
      <w:r w:rsidR="00C92646">
        <w:rPr>
          <w:rFonts w:eastAsia="SimSun" w:cstheme="minorHAnsi"/>
          <w:color w:val="000000"/>
          <w:kern w:val="3"/>
          <w:sz w:val="20"/>
          <w:szCs w:val="20"/>
          <w:shd w:val="clear" w:color="auto" w:fill="FFFFFF"/>
          <w:lang w:val="cs-CZ"/>
        </w:rPr>
        <w:t xml:space="preserve">Łęczyńskiego 2023 w charakterze </w:t>
      </w:r>
      <w:r w:rsidRPr="00C92646">
        <w:rPr>
          <w:rFonts w:eastAsia="SimSun" w:cstheme="minorHAnsi"/>
          <w:color w:val="000000"/>
          <w:kern w:val="3"/>
          <w:sz w:val="20"/>
          <w:szCs w:val="20"/>
          <w:shd w:val="clear" w:color="auto" w:fill="FFFFFF"/>
          <w:lang w:val="cs-CZ"/>
        </w:rPr>
        <w:t>Wystawcy.</w:t>
      </w:r>
    </w:p>
    <w:p w:rsidR="00BA467E" w:rsidRPr="00C92646" w:rsidRDefault="00BA467E" w:rsidP="00BA467E">
      <w:pPr>
        <w:suppressAutoHyphens/>
        <w:autoSpaceDN w:val="0"/>
        <w:spacing w:after="15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4. Dane osobowe będą przetwarzane do czasu cofnięcia zgody na przetwarzanie danych osobowych.</w:t>
      </w:r>
    </w:p>
    <w:p w:rsidR="00BA467E" w:rsidRPr="00C92646" w:rsidRDefault="00BA467E" w:rsidP="00BA467E">
      <w:pPr>
        <w:suppressAutoHyphens/>
        <w:autoSpaceDN w:val="0"/>
        <w:spacing w:after="15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5. Podstawą prawną przetwarzania danych jest art. 6 ust. 1 lit. a) ww. Rozporządzenia.</w:t>
      </w:r>
    </w:p>
    <w:p w:rsidR="00BA467E" w:rsidRPr="00C92646" w:rsidRDefault="00BA467E" w:rsidP="00BA467E">
      <w:pPr>
        <w:suppressAutoHyphens/>
        <w:autoSpaceDN w:val="0"/>
        <w:spacing w:after="15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6. Odbiorcami Pani/Pana danych będą podmioty, które na podstawie z</w:t>
      </w:r>
      <w:r w:rsid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 xml:space="preserve">awartych umów przetwarzają dane </w:t>
      </w: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osobowe w imieniu Administratora.</w:t>
      </w:r>
    </w:p>
    <w:p w:rsidR="00BA467E" w:rsidRPr="00C92646" w:rsidRDefault="00BA467E" w:rsidP="00BA467E">
      <w:pPr>
        <w:suppressAutoHyphens/>
        <w:autoSpaceDN w:val="0"/>
        <w:spacing w:after="15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7. Osoba, której dane dotyczą ma prawo do:</w:t>
      </w:r>
    </w:p>
    <w:p w:rsidR="00BA467E" w:rsidRPr="00C92646" w:rsidRDefault="00BA467E" w:rsidP="00BA467E">
      <w:pPr>
        <w:suppressAutoHyphens/>
        <w:autoSpaceDN w:val="0"/>
        <w:spacing w:after="15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- żądania dostępu do danych osobowych oraz ich sprostowania, usunięcia lub ograniczenia przetwarzania danych osobowych,</w:t>
      </w:r>
    </w:p>
    <w:p w:rsidR="00BA467E" w:rsidRPr="00C92646" w:rsidRDefault="00BA467E" w:rsidP="00BA467E">
      <w:pPr>
        <w:suppressAutoHyphens/>
        <w:autoSpaceDN w:val="0"/>
        <w:spacing w:after="15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- do sprostowania danych,</w:t>
      </w:r>
    </w:p>
    <w:p w:rsidR="00BA467E" w:rsidRPr="00C92646" w:rsidRDefault="00BA467E" w:rsidP="00BA467E">
      <w:pPr>
        <w:suppressAutoHyphens/>
        <w:autoSpaceDN w:val="0"/>
        <w:spacing w:after="15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- cofnięcia zgody w dowolnym momencie bez wpływu na zgodność z prawem przetwarzania, którego dokonano na podstawie zgody przed jej cofnięciem,</w:t>
      </w:r>
    </w:p>
    <w:p w:rsidR="00BA467E" w:rsidRPr="00C92646" w:rsidRDefault="00BA467E" w:rsidP="00BA467E">
      <w:pPr>
        <w:suppressAutoHyphens/>
        <w:autoSpaceDN w:val="0"/>
        <w:spacing w:after="15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- do usunięcia danych,</w:t>
      </w:r>
    </w:p>
    <w:p w:rsidR="00BA467E" w:rsidRPr="00C92646" w:rsidRDefault="00BA467E" w:rsidP="00BA467E">
      <w:pPr>
        <w:suppressAutoHyphens/>
        <w:autoSpaceDN w:val="0"/>
        <w:spacing w:after="15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 xml:space="preserve">- wniesienia skargi do organu nadzorczego w przypadku gdy przetwarzanie </w:t>
      </w:r>
      <w:r w:rsid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 xml:space="preserve">danych odbywa się z naruszeniem </w:t>
      </w: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przepisów powyższego rozporządzenia tj. Prezesa Ochrony Danych Osobowych, ul. Stawki 2, 00-193 Warszawa.</w:t>
      </w:r>
    </w:p>
    <w:p w:rsidR="00BA467E" w:rsidRPr="00C92646" w:rsidRDefault="00BA467E" w:rsidP="00BA467E">
      <w:pPr>
        <w:suppressAutoHyphens/>
        <w:autoSpaceDN w:val="0"/>
        <w:spacing w:after="150" w:line="240" w:lineRule="auto"/>
        <w:jc w:val="both"/>
        <w:textAlignment w:val="baseline"/>
        <w:rPr>
          <w:rFonts w:eastAsia="SimSun" w:cstheme="minorHAnsi"/>
          <w:b/>
          <w:color w:val="000000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b/>
          <w:color w:val="000000"/>
          <w:kern w:val="3"/>
          <w:sz w:val="20"/>
          <w:szCs w:val="20"/>
          <w:lang w:val="cs-CZ"/>
        </w:rPr>
        <w:t>Podanie danych osobowych jest dobrowolne, przy czym konsekwencją niepodania danych osobowych jest wykluczenie z możliwości udziału jako Wystawca w Imprezie.</w:t>
      </w:r>
    </w:p>
    <w:p w:rsidR="00BA467E" w:rsidRPr="00C92646" w:rsidRDefault="00BA467E" w:rsidP="00BA467E">
      <w:pPr>
        <w:suppressAutoHyphens/>
        <w:autoSpaceDN w:val="0"/>
        <w:spacing w:after="15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:rsidR="00BA467E" w:rsidRPr="00C92646" w:rsidRDefault="00BA467E" w:rsidP="00BA467E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4"/>
          <w:szCs w:val="24"/>
          <w:lang w:val="cs-CZ"/>
        </w:rPr>
      </w:pPr>
      <w:r w:rsidRPr="00C92646">
        <w:rPr>
          <w:rFonts w:eastAsia="SimSun" w:cstheme="minorHAnsi"/>
          <w:color w:val="000000"/>
          <w:kern w:val="3"/>
          <w:sz w:val="24"/>
          <w:szCs w:val="24"/>
          <w:lang w:val="cs-CZ"/>
        </w:rPr>
        <w:t xml:space="preserve">                                                                                                        </w:t>
      </w:r>
    </w:p>
    <w:p w:rsidR="00C92646" w:rsidRDefault="00C92646" w:rsidP="00BA467E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  <w:lang w:val="cs-CZ"/>
        </w:rPr>
      </w:pPr>
    </w:p>
    <w:p w:rsidR="00BA467E" w:rsidRPr="00C92646" w:rsidRDefault="00BA467E" w:rsidP="00BA467E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…....................................................................</w:t>
      </w:r>
    </w:p>
    <w:p w:rsidR="0023068F" w:rsidRPr="00C92646" w:rsidRDefault="00C92646" w:rsidP="00BA467E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  <w:lang w:val="cs-CZ"/>
        </w:rPr>
      </w:pPr>
      <w:r>
        <w:rPr>
          <w:rFonts w:eastAsia="SimSun" w:cstheme="minorHAnsi"/>
          <w:color w:val="000000"/>
          <w:kern w:val="3"/>
          <w:sz w:val="20"/>
          <w:szCs w:val="20"/>
          <w:lang w:val="cs-CZ"/>
        </w:rPr>
        <w:t xml:space="preserve">        </w:t>
      </w:r>
      <w:r w:rsidR="00BA467E"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/data i czytelny podpis Wystawcy/</w:t>
      </w:r>
      <w:r w:rsidR="00BA467E" w:rsidRPr="00C92646">
        <w:rPr>
          <w:rFonts w:eastAsia="SimSun" w:cstheme="minorHAnsi"/>
          <w:color w:val="000000"/>
          <w:kern w:val="3"/>
          <w:sz w:val="24"/>
          <w:szCs w:val="24"/>
          <w:lang w:val="cs-CZ"/>
        </w:rPr>
        <w:t xml:space="preserve">                                                                                                       </w:t>
      </w:r>
    </w:p>
    <w:sectPr w:rsidR="0023068F" w:rsidRPr="00C92646" w:rsidSect="001D473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E84" w:rsidRDefault="00CA1E84" w:rsidP="00975135">
      <w:pPr>
        <w:spacing w:after="0" w:line="240" w:lineRule="auto"/>
      </w:pPr>
      <w:r>
        <w:separator/>
      </w:r>
    </w:p>
  </w:endnote>
  <w:endnote w:type="continuationSeparator" w:id="0">
    <w:p w:rsidR="00CA1E84" w:rsidRDefault="00CA1E84" w:rsidP="0097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ItalicMT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auto"/>
    <w:pitch w:val="default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35" w:rsidRDefault="00C92646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497283" o:spid="_x0000_s2064" type="#_x0000_t75" style="position:absolute;margin-left:184.3pt;margin-top:445.1pt;width:377.05pt;height:306pt;z-index:-251653120;mso-position-horizontal:absolute;mso-position-horizontal-relative:page;mso-position-vertical:absolute;mso-position-vertical-relative:page" o:allowincell="f">
          <v:imagedata r:id="rId1" o:title="znak wodny"/>
          <w10:wrap anchorx="page" anchory="page"/>
          <w10:anchorlock/>
        </v:shape>
      </w:pict>
    </w:r>
    <w:r w:rsidR="00975135">
      <w:rPr>
        <w:noProof/>
        <w:lang w:eastAsia="pl-PL"/>
      </w:rPr>
      <w:drawing>
        <wp:anchor distT="0" distB="0" distL="114300" distR="114300" simplePos="0" relativeHeight="251660288" behindDoc="1" locked="1" layoutInCell="1" allowOverlap="1" wp14:anchorId="4B160556" wp14:editId="26D796B3">
          <wp:simplePos x="0" y="0"/>
          <wp:positionH relativeFrom="page">
            <wp:posOffset>-42545</wp:posOffset>
          </wp:positionH>
          <wp:positionV relativeFrom="page">
            <wp:posOffset>9753600</wp:posOffset>
          </wp:positionV>
          <wp:extent cx="7574400" cy="946800"/>
          <wp:effectExtent l="0" t="0" r="7620" b="5715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E84" w:rsidRDefault="00CA1E84" w:rsidP="00975135">
      <w:pPr>
        <w:spacing w:after="0" w:line="240" w:lineRule="auto"/>
      </w:pPr>
      <w:r>
        <w:separator/>
      </w:r>
    </w:p>
  </w:footnote>
  <w:footnote w:type="continuationSeparator" w:id="0">
    <w:p w:rsidR="00CA1E84" w:rsidRDefault="00CA1E84" w:rsidP="0097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FCD" w:rsidRDefault="00C9264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497282" o:spid="_x0000_s2063" type="#_x0000_t75" style="position:absolute;margin-left:0;margin-top:0;width:377.05pt;height:306pt;z-index:-251654144;mso-position-horizontal:center;mso-position-horizontal-relative:margin;mso-position-vertical:center;mso-position-vertical-relative:margin" o:allowincell="f">
          <v:imagedata r:id="rId1" o:title="znak 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35" w:rsidRDefault="0097513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75E79C5" wp14:editId="2E726783">
              <wp:simplePos x="0" y="0"/>
              <wp:positionH relativeFrom="page">
                <wp:posOffset>165100</wp:posOffset>
              </wp:positionH>
              <wp:positionV relativeFrom="page">
                <wp:posOffset>503555</wp:posOffset>
              </wp:positionV>
              <wp:extent cx="5846400" cy="36720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6400" cy="36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5135" w:rsidRPr="00975135" w:rsidRDefault="002479FA">
                          <w:pPr>
                            <w:rPr>
                              <w:rFonts w:ascii="Minion Pro" w:hAnsi="Minion Pro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Minion Pro" w:hAnsi="Minion Pro"/>
                              <w:sz w:val="26"/>
                              <w:szCs w:val="26"/>
                            </w:rPr>
                            <w:t>Wydział Promocji, Kultury i Turystyki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3pt;margin-top:39.65pt;width:460.35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" filled="f" stroked="f" strokeweight=".5pt">
              <v:textbox>
                <w:txbxContent>
                  <w:p w:rsidR="00975135" w:rsidRPr="00975135" w:rsidRDefault="002479FA">
                    <w:pPr>
                      <w:rPr>
                        <w:rFonts w:ascii="Minion Pro" w:hAnsi="Minion Pro"/>
                        <w:sz w:val="26"/>
                        <w:szCs w:val="26"/>
                      </w:rPr>
                    </w:pPr>
                    <w:r>
                      <w:rPr>
                        <w:rFonts w:ascii="Minion Pro" w:hAnsi="Minion Pro"/>
                        <w:sz w:val="26"/>
                        <w:szCs w:val="26"/>
                      </w:rPr>
                      <w:t>Wydział Promocji, Kultury i Turystyki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75F9EA79" wp14:editId="0FA514A7">
          <wp:simplePos x="0" y="0"/>
          <wp:positionH relativeFrom="page">
            <wp:posOffset>-8255</wp:posOffset>
          </wp:positionH>
          <wp:positionV relativeFrom="page">
            <wp:posOffset>-8890</wp:posOffset>
          </wp:positionV>
          <wp:extent cx="7570800" cy="1166400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 czys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FCD" w:rsidRDefault="00C9264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497281" o:spid="_x0000_s2062" type="#_x0000_t75" style="position:absolute;margin-left:0;margin-top:0;width:377.05pt;height:306pt;z-index:-251655168;mso-position-horizontal:center;mso-position-horizontal-relative:margin;mso-position-vertical:center;mso-position-vertical-relative:margin" o:allowincell="f">
          <v:imagedata r:id="rId1" o:title="znak 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662E"/>
    <w:multiLevelType w:val="hybridMultilevel"/>
    <w:tmpl w:val="6FEE7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62D4A"/>
    <w:multiLevelType w:val="hybridMultilevel"/>
    <w:tmpl w:val="339E90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6D7DB6"/>
    <w:multiLevelType w:val="hybridMultilevel"/>
    <w:tmpl w:val="DFCAF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6617D"/>
    <w:multiLevelType w:val="hybridMultilevel"/>
    <w:tmpl w:val="8FC861D6"/>
    <w:lvl w:ilvl="0" w:tplc="E64A6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04B91"/>
    <w:multiLevelType w:val="hybridMultilevel"/>
    <w:tmpl w:val="8594F5EC"/>
    <w:lvl w:ilvl="0" w:tplc="E64A6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A2784"/>
    <w:multiLevelType w:val="hybridMultilevel"/>
    <w:tmpl w:val="74EE3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BDC"/>
    <w:multiLevelType w:val="hybridMultilevel"/>
    <w:tmpl w:val="6A7EF444"/>
    <w:lvl w:ilvl="0" w:tplc="456A78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33DF8"/>
    <w:multiLevelType w:val="multilevel"/>
    <w:tmpl w:val="39EC86C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384E3E62"/>
    <w:multiLevelType w:val="hybridMultilevel"/>
    <w:tmpl w:val="0B227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E5348"/>
    <w:multiLevelType w:val="hybridMultilevel"/>
    <w:tmpl w:val="531E3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65F85"/>
    <w:multiLevelType w:val="hybridMultilevel"/>
    <w:tmpl w:val="4BB82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93570"/>
    <w:multiLevelType w:val="hybridMultilevel"/>
    <w:tmpl w:val="3F70F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DC3AF6"/>
    <w:multiLevelType w:val="hybridMultilevel"/>
    <w:tmpl w:val="F170E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71E20"/>
    <w:multiLevelType w:val="hybridMultilevel"/>
    <w:tmpl w:val="FFC49E62"/>
    <w:lvl w:ilvl="0" w:tplc="97307720">
      <w:start w:val="1"/>
      <w:numFmt w:val="decimal"/>
      <w:lvlText w:val="%1."/>
      <w:lvlJc w:val="left"/>
      <w:pPr>
        <w:ind w:left="36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>
    <w:nsid w:val="55166E37"/>
    <w:multiLevelType w:val="hybridMultilevel"/>
    <w:tmpl w:val="FC54B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34F1E"/>
    <w:multiLevelType w:val="hybridMultilevel"/>
    <w:tmpl w:val="12385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1"/>
  </w:num>
  <w:num w:numId="10">
    <w:abstractNumId w:val="2"/>
  </w:num>
  <w:num w:numId="11">
    <w:abstractNumId w:val="8"/>
  </w:num>
  <w:num w:numId="12">
    <w:abstractNumId w:val="14"/>
  </w:num>
  <w:num w:numId="13">
    <w:abstractNumId w:val="15"/>
  </w:num>
  <w:num w:numId="14">
    <w:abstractNumId w:val="9"/>
  </w:num>
  <w:num w:numId="15">
    <w:abstractNumId w:val="6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35"/>
    <w:rsid w:val="00011E32"/>
    <w:rsid w:val="000211B2"/>
    <w:rsid w:val="000213D2"/>
    <w:rsid w:val="000214D6"/>
    <w:rsid w:val="0004729E"/>
    <w:rsid w:val="00061E02"/>
    <w:rsid w:val="000B711E"/>
    <w:rsid w:val="00156184"/>
    <w:rsid w:val="001931AD"/>
    <w:rsid w:val="001A3030"/>
    <w:rsid w:val="001C22CE"/>
    <w:rsid w:val="001D473F"/>
    <w:rsid w:val="00216622"/>
    <w:rsid w:val="00216800"/>
    <w:rsid w:val="0023068F"/>
    <w:rsid w:val="0024166D"/>
    <w:rsid w:val="002479FA"/>
    <w:rsid w:val="002801CE"/>
    <w:rsid w:val="00294D49"/>
    <w:rsid w:val="0029599C"/>
    <w:rsid w:val="002A5999"/>
    <w:rsid w:val="002C500A"/>
    <w:rsid w:val="00306E75"/>
    <w:rsid w:val="00333110"/>
    <w:rsid w:val="00367672"/>
    <w:rsid w:val="00477171"/>
    <w:rsid w:val="004841B9"/>
    <w:rsid w:val="00493462"/>
    <w:rsid w:val="00507C72"/>
    <w:rsid w:val="00594660"/>
    <w:rsid w:val="005A0B85"/>
    <w:rsid w:val="00615D38"/>
    <w:rsid w:val="006F49EF"/>
    <w:rsid w:val="0072463C"/>
    <w:rsid w:val="00736578"/>
    <w:rsid w:val="00741ACD"/>
    <w:rsid w:val="007659C6"/>
    <w:rsid w:val="007B5CAA"/>
    <w:rsid w:val="007F326E"/>
    <w:rsid w:val="00922EF1"/>
    <w:rsid w:val="00964604"/>
    <w:rsid w:val="00975135"/>
    <w:rsid w:val="009F3517"/>
    <w:rsid w:val="00A16D35"/>
    <w:rsid w:val="00A47256"/>
    <w:rsid w:val="00A632C6"/>
    <w:rsid w:val="00A96C2F"/>
    <w:rsid w:val="00B11FCD"/>
    <w:rsid w:val="00B627C2"/>
    <w:rsid w:val="00BA467E"/>
    <w:rsid w:val="00BA77FE"/>
    <w:rsid w:val="00BC5B0D"/>
    <w:rsid w:val="00C34E90"/>
    <w:rsid w:val="00C64F5B"/>
    <w:rsid w:val="00C92646"/>
    <w:rsid w:val="00CA1E84"/>
    <w:rsid w:val="00CC68D7"/>
    <w:rsid w:val="00CF0902"/>
    <w:rsid w:val="00D14475"/>
    <w:rsid w:val="00D63989"/>
    <w:rsid w:val="00DA3067"/>
    <w:rsid w:val="00E57D1D"/>
    <w:rsid w:val="00EB3F47"/>
    <w:rsid w:val="00ED3920"/>
    <w:rsid w:val="00EF1135"/>
    <w:rsid w:val="00F2522A"/>
    <w:rsid w:val="00F25E6F"/>
    <w:rsid w:val="00F32BAF"/>
    <w:rsid w:val="00F53224"/>
    <w:rsid w:val="00F54AA8"/>
    <w:rsid w:val="00F567B0"/>
    <w:rsid w:val="00FA6B94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135"/>
  </w:style>
  <w:style w:type="paragraph" w:styleId="Stopka">
    <w:name w:val="footer"/>
    <w:basedOn w:val="Normalny"/>
    <w:link w:val="Stopka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135"/>
  </w:style>
  <w:style w:type="paragraph" w:styleId="Tekstdymka">
    <w:name w:val="Balloon Text"/>
    <w:basedOn w:val="Normalny"/>
    <w:link w:val="TekstdymkaZnak"/>
    <w:uiPriority w:val="99"/>
    <w:semiHidden/>
    <w:unhideWhenUsed/>
    <w:rsid w:val="0097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1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166D"/>
    <w:pPr>
      <w:ind w:left="720"/>
      <w:contextualSpacing/>
    </w:pPr>
  </w:style>
  <w:style w:type="paragraph" w:customStyle="1" w:styleId="Standard">
    <w:name w:val="Standard"/>
    <w:rsid w:val="00B627C2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Bezlisty"/>
    <w:rsid w:val="00B627C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135"/>
  </w:style>
  <w:style w:type="paragraph" w:styleId="Stopka">
    <w:name w:val="footer"/>
    <w:basedOn w:val="Normalny"/>
    <w:link w:val="Stopka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135"/>
  </w:style>
  <w:style w:type="paragraph" w:styleId="Tekstdymka">
    <w:name w:val="Balloon Text"/>
    <w:basedOn w:val="Normalny"/>
    <w:link w:val="TekstdymkaZnak"/>
    <w:uiPriority w:val="99"/>
    <w:semiHidden/>
    <w:unhideWhenUsed/>
    <w:rsid w:val="0097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1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166D"/>
    <w:pPr>
      <w:ind w:left="720"/>
      <w:contextualSpacing/>
    </w:pPr>
  </w:style>
  <w:style w:type="paragraph" w:customStyle="1" w:styleId="Standard">
    <w:name w:val="Standard"/>
    <w:rsid w:val="00B627C2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Bezlisty"/>
    <w:rsid w:val="00B627C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spektor@powiatleczynski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5F4D-FE52-4DFE-AAA3-5CD3A206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Anna Jasińska</cp:lastModifiedBy>
  <cp:revision>3</cp:revision>
  <cp:lastPrinted>2023-06-21T10:44:00Z</cp:lastPrinted>
  <dcterms:created xsi:type="dcterms:W3CDTF">2023-06-21T10:54:00Z</dcterms:created>
  <dcterms:modified xsi:type="dcterms:W3CDTF">2023-06-21T11:11:00Z</dcterms:modified>
</cp:coreProperties>
</file>